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5CF" w:rsidRPr="00B015CF" w:rsidRDefault="00B015CF">
      <w:pPr>
        <w:rPr>
          <w:b/>
          <w:sz w:val="32"/>
        </w:rPr>
      </w:pPr>
      <w:r w:rsidRPr="00B015CF">
        <w:rPr>
          <w:b/>
          <w:sz w:val="32"/>
        </w:rPr>
        <w:t>Grade 5 Common Units for Social Studies:</w:t>
      </w:r>
    </w:p>
    <w:p w:rsidR="00B015CF" w:rsidRDefault="00B015CF"/>
    <w:p w:rsidR="00B015CF" w:rsidRPr="00B015CF" w:rsidRDefault="00B015CF">
      <w:pPr>
        <w:rPr>
          <w:b/>
          <w:sz w:val="28"/>
        </w:rPr>
      </w:pPr>
      <w:r w:rsidRPr="00B015CF">
        <w:rPr>
          <w:b/>
          <w:sz w:val="28"/>
        </w:rPr>
        <w:t>Immigration</w:t>
      </w:r>
      <w:r w:rsidR="006433AD">
        <w:rPr>
          <w:b/>
          <w:sz w:val="28"/>
        </w:rPr>
        <w:t xml:space="preserve"> (</w:t>
      </w:r>
      <w:r w:rsidRPr="00B015CF">
        <w:rPr>
          <w:b/>
          <w:sz w:val="28"/>
        </w:rPr>
        <w:t>Puxi</w:t>
      </w:r>
      <w:r w:rsidR="006433AD">
        <w:rPr>
          <w:b/>
          <w:sz w:val="28"/>
        </w:rPr>
        <w:t>)</w:t>
      </w:r>
    </w:p>
    <w:p w:rsidR="00B015CF" w:rsidRPr="00B015CF" w:rsidRDefault="006433AD">
      <w:pPr>
        <w:rPr>
          <w:b/>
          <w:sz w:val="28"/>
        </w:rPr>
      </w:pPr>
      <w:r>
        <w:rPr>
          <w:b/>
          <w:sz w:val="28"/>
        </w:rPr>
        <w:t>Migration (</w:t>
      </w:r>
      <w:r w:rsidR="00B015CF" w:rsidRPr="00B015CF">
        <w:rPr>
          <w:b/>
          <w:sz w:val="28"/>
        </w:rPr>
        <w:t>Pudong</w:t>
      </w:r>
      <w:r>
        <w:rPr>
          <w:b/>
          <w:sz w:val="28"/>
        </w:rPr>
        <w:t>)</w:t>
      </w:r>
    </w:p>
    <w:p w:rsidR="008B7F41" w:rsidRDefault="008B7F41">
      <w:pPr>
        <w:rPr>
          <w:b/>
        </w:rPr>
      </w:pPr>
    </w:p>
    <w:p w:rsidR="00B015CF" w:rsidRPr="00B015CF" w:rsidRDefault="00B015CF">
      <w:pPr>
        <w:rPr>
          <w:b/>
        </w:rPr>
      </w:pPr>
      <w:r w:rsidRPr="00B015CF">
        <w:rPr>
          <w:b/>
        </w:rPr>
        <w:t xml:space="preserve">Essential Questions: </w:t>
      </w:r>
    </w:p>
    <w:p w:rsidR="00B015CF" w:rsidRDefault="00B015CF" w:rsidP="00B015CF">
      <w:pPr>
        <w:pStyle w:val="ListParagraph"/>
        <w:numPr>
          <w:ilvl w:val="0"/>
          <w:numId w:val="1"/>
        </w:numPr>
      </w:pPr>
      <w:r>
        <w:t>What factors cause people to move?</w:t>
      </w:r>
    </w:p>
    <w:p w:rsidR="00737792" w:rsidRDefault="00737792" w:rsidP="00737792">
      <w:pPr>
        <w:pStyle w:val="ListParagraph"/>
        <w:numPr>
          <w:ilvl w:val="0"/>
          <w:numId w:val="1"/>
        </w:numPr>
      </w:pPr>
      <w:r w:rsidRPr="00737792">
        <w:t>What impact does the migration have upon human-environment interaction, as well as upon human-human interaction?</w:t>
      </w:r>
    </w:p>
    <w:p w:rsidR="00737792" w:rsidRDefault="00737792" w:rsidP="00737792">
      <w:pPr>
        <w:rPr>
          <w:b/>
        </w:rPr>
      </w:pPr>
    </w:p>
    <w:p w:rsidR="00B015CF" w:rsidRPr="00737792" w:rsidRDefault="00AD0A52" w:rsidP="00737792">
      <w:pPr>
        <w:rPr>
          <w:b/>
        </w:rPr>
      </w:pPr>
      <w:r w:rsidRPr="00737792">
        <w:rPr>
          <w:b/>
        </w:rPr>
        <w:t>Standard</w:t>
      </w:r>
      <w:r w:rsidR="00CF338D" w:rsidRPr="00737792">
        <w:rPr>
          <w:b/>
        </w:rPr>
        <w:t>s</w:t>
      </w:r>
      <w:r w:rsidRPr="00737792">
        <w:rPr>
          <w:b/>
        </w:rPr>
        <w:t xml:space="preserve"> </w:t>
      </w:r>
      <w:r w:rsidR="00CF338D" w:rsidRPr="00737792">
        <w:rPr>
          <w:b/>
        </w:rPr>
        <w:t>&amp;</w:t>
      </w:r>
      <w:r w:rsidRPr="00737792">
        <w:rPr>
          <w:b/>
        </w:rPr>
        <w:t xml:space="preserve"> Benchmarks C</w:t>
      </w:r>
      <w:r w:rsidR="00B015CF" w:rsidRPr="00737792">
        <w:rPr>
          <w:b/>
        </w:rPr>
        <w:t>overed:</w:t>
      </w:r>
    </w:p>
    <w:p w:rsidR="00B015CF" w:rsidRDefault="00B015CF" w:rsidP="00B015CF">
      <w:r>
        <w:t>Standard II: Explore and apply geographic knowledge and skills</w:t>
      </w:r>
    </w:p>
    <w:p w:rsidR="00B015CF" w:rsidRDefault="00B015CF" w:rsidP="00B015CF">
      <w:pPr>
        <w:pStyle w:val="ListParagraph"/>
        <w:numPr>
          <w:ilvl w:val="0"/>
          <w:numId w:val="2"/>
        </w:numPr>
      </w:pPr>
      <w:r>
        <w:t>Describe and explain various types and patterns of settlement and land use and reasons why particular locations are used for certain human activities.</w:t>
      </w:r>
    </w:p>
    <w:p w:rsidR="008B7F41" w:rsidRDefault="00B015CF" w:rsidP="00B015CF">
      <w:pPr>
        <w:pStyle w:val="ListParagraph"/>
        <w:numPr>
          <w:ilvl w:val="0"/>
          <w:numId w:val="2"/>
        </w:numPr>
      </w:pPr>
      <w:r>
        <w:t>Indentify and describe the effects of human migration.</w:t>
      </w:r>
    </w:p>
    <w:p w:rsidR="008B7F41" w:rsidRPr="008B7F41" w:rsidRDefault="008B7F41" w:rsidP="008B7F41">
      <w:pPr>
        <w:widowControl w:val="0"/>
        <w:autoSpaceDE w:val="0"/>
        <w:autoSpaceDN w:val="0"/>
        <w:adjustRightInd w:val="0"/>
        <w:spacing w:line="320" w:lineRule="atLeast"/>
        <w:rPr>
          <w:rFonts w:cs="Verdana"/>
          <w:b/>
          <w:bCs/>
          <w:szCs w:val="26"/>
        </w:rPr>
      </w:pPr>
      <w:r w:rsidRPr="008B7F41">
        <w:rPr>
          <w:rFonts w:cs="Verdana"/>
          <w:b/>
          <w:bCs/>
          <w:szCs w:val="26"/>
        </w:rPr>
        <w:t>Assessments:</w:t>
      </w:r>
    </w:p>
    <w:p w:rsidR="008B7F41" w:rsidRPr="008B7F41" w:rsidRDefault="008B7F41" w:rsidP="008B7F41">
      <w:pPr>
        <w:widowControl w:val="0"/>
        <w:autoSpaceDE w:val="0"/>
        <w:autoSpaceDN w:val="0"/>
        <w:adjustRightInd w:val="0"/>
        <w:spacing w:line="320" w:lineRule="atLeast"/>
        <w:rPr>
          <w:rFonts w:cs="Verdana"/>
          <w:b/>
          <w:bCs/>
          <w:szCs w:val="26"/>
        </w:rPr>
      </w:pPr>
      <w:r w:rsidRPr="008B7F41">
        <w:rPr>
          <w:rFonts w:cs="Verdana"/>
          <w:b/>
          <w:bCs/>
          <w:szCs w:val="26"/>
        </w:rPr>
        <w:t>Formative: Other Written Assessments</w:t>
      </w:r>
    </w:p>
    <w:p w:rsidR="008B7F41" w:rsidRPr="008B7F41" w:rsidRDefault="008B7F41" w:rsidP="008B7F41">
      <w:pPr>
        <w:widowControl w:val="0"/>
        <w:autoSpaceDE w:val="0"/>
        <w:autoSpaceDN w:val="0"/>
        <w:adjustRightInd w:val="0"/>
        <w:spacing w:line="320" w:lineRule="atLeast"/>
        <w:rPr>
          <w:rFonts w:cs="Verdana"/>
          <w:szCs w:val="26"/>
        </w:rPr>
      </w:pPr>
      <w:r w:rsidRPr="008B7F41">
        <w:rPr>
          <w:rFonts w:cs="Verdana"/>
          <w:szCs w:val="26"/>
        </w:rPr>
        <w:t>Students will listen to a movie on immigration and will take notes in Pages. A quiz will follow.</w:t>
      </w:r>
    </w:p>
    <w:p w:rsidR="008B7F41" w:rsidRPr="008B7F41" w:rsidRDefault="008B7F41" w:rsidP="008B7F41">
      <w:pPr>
        <w:widowControl w:val="0"/>
        <w:autoSpaceDE w:val="0"/>
        <w:autoSpaceDN w:val="0"/>
        <w:adjustRightInd w:val="0"/>
        <w:spacing w:line="320" w:lineRule="atLeast"/>
        <w:rPr>
          <w:rFonts w:cs="Verdana"/>
          <w:b/>
          <w:bCs/>
          <w:szCs w:val="26"/>
        </w:rPr>
      </w:pPr>
      <w:r w:rsidRPr="008B7F41">
        <w:rPr>
          <w:rFonts w:cs="Verdana"/>
          <w:b/>
          <w:bCs/>
          <w:szCs w:val="26"/>
        </w:rPr>
        <w:t>Read Aloud Responses</w:t>
      </w:r>
    </w:p>
    <w:p w:rsidR="008B7F41" w:rsidRPr="008B7F41" w:rsidRDefault="008B7F41" w:rsidP="008B7F41">
      <w:pPr>
        <w:widowControl w:val="0"/>
        <w:autoSpaceDE w:val="0"/>
        <w:autoSpaceDN w:val="0"/>
        <w:adjustRightInd w:val="0"/>
        <w:spacing w:line="320" w:lineRule="atLeast"/>
        <w:rPr>
          <w:rFonts w:cs="Verdana"/>
          <w:b/>
          <w:bCs/>
          <w:szCs w:val="26"/>
        </w:rPr>
      </w:pPr>
      <w:r w:rsidRPr="008B7F41">
        <w:rPr>
          <w:rFonts w:cs="Verdana"/>
          <w:b/>
          <w:bCs/>
          <w:szCs w:val="26"/>
        </w:rPr>
        <w:t>Formative: Lecture/seminar</w:t>
      </w:r>
    </w:p>
    <w:p w:rsidR="008B7F41" w:rsidRPr="008B7F41" w:rsidRDefault="008B7F41" w:rsidP="008B7F41">
      <w:pPr>
        <w:widowControl w:val="0"/>
        <w:autoSpaceDE w:val="0"/>
        <w:autoSpaceDN w:val="0"/>
        <w:adjustRightInd w:val="0"/>
        <w:spacing w:line="320" w:lineRule="atLeast"/>
        <w:rPr>
          <w:rFonts w:cs="Verdana"/>
          <w:szCs w:val="26"/>
        </w:rPr>
      </w:pPr>
      <w:r w:rsidRPr="008B7F41">
        <w:rPr>
          <w:rFonts w:cs="Verdana"/>
          <w:szCs w:val="26"/>
        </w:rPr>
        <w:t>Students will listen to a novel of historical fiction read out loud in class. Students will develop vocabulary comprehension of immigration terms. Students will take notes as listening exercise.</w:t>
      </w:r>
    </w:p>
    <w:p w:rsidR="008B7F41" w:rsidRPr="008B7F41" w:rsidRDefault="008B7F41" w:rsidP="008B7F41">
      <w:pPr>
        <w:widowControl w:val="0"/>
        <w:autoSpaceDE w:val="0"/>
        <w:autoSpaceDN w:val="0"/>
        <w:adjustRightInd w:val="0"/>
        <w:spacing w:line="320" w:lineRule="atLeast"/>
        <w:rPr>
          <w:rFonts w:cs="Verdana"/>
          <w:b/>
          <w:bCs/>
          <w:szCs w:val="26"/>
        </w:rPr>
      </w:pPr>
      <w:r w:rsidRPr="008B7F41">
        <w:rPr>
          <w:rFonts w:cs="Verdana"/>
          <w:b/>
          <w:bCs/>
          <w:szCs w:val="26"/>
        </w:rPr>
        <w:t>Book Clubs</w:t>
      </w:r>
    </w:p>
    <w:p w:rsidR="008B7F41" w:rsidRPr="008B7F41" w:rsidRDefault="008B7F41" w:rsidP="008B7F41">
      <w:pPr>
        <w:widowControl w:val="0"/>
        <w:autoSpaceDE w:val="0"/>
        <w:autoSpaceDN w:val="0"/>
        <w:adjustRightInd w:val="0"/>
        <w:spacing w:line="320" w:lineRule="atLeast"/>
        <w:rPr>
          <w:rFonts w:cs="Verdana"/>
          <w:b/>
          <w:bCs/>
          <w:szCs w:val="26"/>
        </w:rPr>
      </w:pPr>
      <w:r w:rsidRPr="008B7F41">
        <w:rPr>
          <w:rFonts w:cs="Verdana"/>
          <w:b/>
          <w:bCs/>
          <w:szCs w:val="26"/>
        </w:rPr>
        <w:t>Formative: Group Work</w:t>
      </w:r>
    </w:p>
    <w:p w:rsidR="008B7F41" w:rsidRPr="008B7F41" w:rsidRDefault="008B7F41" w:rsidP="008B7F41">
      <w:pPr>
        <w:widowControl w:val="0"/>
        <w:autoSpaceDE w:val="0"/>
        <w:autoSpaceDN w:val="0"/>
        <w:adjustRightInd w:val="0"/>
        <w:spacing w:line="320" w:lineRule="atLeast"/>
        <w:rPr>
          <w:rFonts w:cs="Verdana"/>
          <w:szCs w:val="26"/>
        </w:rPr>
      </w:pPr>
      <w:r w:rsidRPr="008B7F41">
        <w:rPr>
          <w:rFonts w:cs="Verdana"/>
          <w:szCs w:val="26"/>
        </w:rPr>
        <w:t>Students will read a related novel, develop discussion questions, and meet with classmates to discuss the book.</w:t>
      </w:r>
    </w:p>
    <w:p w:rsidR="008B7F41" w:rsidRPr="008B7F41" w:rsidRDefault="008B7F41" w:rsidP="008B7F41">
      <w:pPr>
        <w:widowControl w:val="0"/>
        <w:autoSpaceDE w:val="0"/>
        <w:autoSpaceDN w:val="0"/>
        <w:adjustRightInd w:val="0"/>
        <w:spacing w:line="320" w:lineRule="atLeast"/>
        <w:rPr>
          <w:rFonts w:cs="Verdana"/>
          <w:b/>
          <w:bCs/>
          <w:szCs w:val="26"/>
        </w:rPr>
      </w:pPr>
      <w:r w:rsidRPr="008B7F41">
        <w:rPr>
          <w:rFonts w:cs="Verdana"/>
          <w:b/>
          <w:bCs/>
          <w:szCs w:val="26"/>
        </w:rPr>
        <w:t>Immigrant Journals</w:t>
      </w:r>
    </w:p>
    <w:p w:rsidR="008B7F41" w:rsidRPr="008B7F41" w:rsidRDefault="008B7F41" w:rsidP="008B7F41">
      <w:pPr>
        <w:widowControl w:val="0"/>
        <w:autoSpaceDE w:val="0"/>
        <w:autoSpaceDN w:val="0"/>
        <w:adjustRightInd w:val="0"/>
        <w:spacing w:line="320" w:lineRule="atLeast"/>
        <w:rPr>
          <w:rFonts w:cs="Verdana"/>
          <w:b/>
          <w:bCs/>
          <w:szCs w:val="26"/>
        </w:rPr>
      </w:pPr>
      <w:r w:rsidRPr="008B7F41">
        <w:rPr>
          <w:rFonts w:cs="Verdana"/>
          <w:b/>
          <w:bCs/>
          <w:szCs w:val="26"/>
        </w:rPr>
        <w:t>Summative: Research Project</w:t>
      </w:r>
    </w:p>
    <w:p w:rsidR="008B7F41" w:rsidRPr="008B7F41" w:rsidRDefault="008B7F41" w:rsidP="008B7F41">
      <w:pPr>
        <w:widowControl w:val="0"/>
        <w:autoSpaceDE w:val="0"/>
        <w:autoSpaceDN w:val="0"/>
        <w:adjustRightInd w:val="0"/>
        <w:spacing w:line="320" w:lineRule="atLeast"/>
        <w:rPr>
          <w:rFonts w:cs="Verdana"/>
          <w:szCs w:val="26"/>
        </w:rPr>
      </w:pPr>
      <w:r w:rsidRPr="008B7F41">
        <w:rPr>
          <w:rFonts w:cs="Verdana"/>
          <w:szCs w:val="26"/>
        </w:rPr>
        <w:t>Students will research the journey of a specific immigrant and will create three diary entries to share the life of this immigrant 1) before emigrating, 2) during the voyage and processing at customs, and 3) after arrival in the new destination.</w:t>
      </w:r>
    </w:p>
    <w:p w:rsidR="008B7F41" w:rsidRPr="008B7F41" w:rsidRDefault="008B7F41" w:rsidP="008B7F41">
      <w:pPr>
        <w:widowControl w:val="0"/>
        <w:autoSpaceDE w:val="0"/>
        <w:autoSpaceDN w:val="0"/>
        <w:adjustRightInd w:val="0"/>
        <w:spacing w:line="320" w:lineRule="atLeast"/>
        <w:rPr>
          <w:rFonts w:cs="Verdana"/>
          <w:b/>
          <w:bCs/>
          <w:szCs w:val="26"/>
        </w:rPr>
      </w:pPr>
      <w:r w:rsidRPr="008B7F41">
        <w:rPr>
          <w:rFonts w:cs="Verdana"/>
          <w:b/>
          <w:bCs/>
          <w:szCs w:val="26"/>
        </w:rPr>
        <w:t>Book Clubs</w:t>
      </w:r>
    </w:p>
    <w:p w:rsidR="008B7F41" w:rsidRPr="008B7F41" w:rsidRDefault="008B7F41" w:rsidP="008B7F41">
      <w:pPr>
        <w:widowControl w:val="0"/>
        <w:autoSpaceDE w:val="0"/>
        <w:autoSpaceDN w:val="0"/>
        <w:adjustRightInd w:val="0"/>
        <w:spacing w:line="320" w:lineRule="atLeast"/>
        <w:rPr>
          <w:rFonts w:cs="Verdana"/>
          <w:b/>
          <w:bCs/>
          <w:szCs w:val="26"/>
        </w:rPr>
      </w:pPr>
      <w:r w:rsidRPr="008B7F41">
        <w:rPr>
          <w:rFonts w:cs="Verdana"/>
          <w:b/>
          <w:bCs/>
          <w:szCs w:val="26"/>
        </w:rPr>
        <w:t>Formative: Group Work</w:t>
      </w:r>
    </w:p>
    <w:p w:rsidR="008B7F41" w:rsidRPr="008B7F41" w:rsidRDefault="008B7F41" w:rsidP="008B7F41">
      <w:pPr>
        <w:widowControl w:val="0"/>
        <w:autoSpaceDE w:val="0"/>
        <w:autoSpaceDN w:val="0"/>
        <w:adjustRightInd w:val="0"/>
        <w:spacing w:line="320" w:lineRule="atLeast"/>
        <w:rPr>
          <w:rFonts w:cs="Verdana"/>
          <w:szCs w:val="26"/>
        </w:rPr>
      </w:pPr>
      <w:r w:rsidRPr="008B7F41">
        <w:rPr>
          <w:rFonts w:cs="Verdana"/>
          <w:szCs w:val="26"/>
        </w:rPr>
        <w:t>Students will read a related novel, develop discussion questions, and meet with classmates to discuss the book.</w:t>
      </w:r>
    </w:p>
    <w:p w:rsidR="008B7F41" w:rsidRPr="008B7F41" w:rsidRDefault="008B7F41" w:rsidP="008B7F41">
      <w:pPr>
        <w:widowControl w:val="0"/>
        <w:autoSpaceDE w:val="0"/>
        <w:autoSpaceDN w:val="0"/>
        <w:adjustRightInd w:val="0"/>
        <w:spacing w:line="320" w:lineRule="atLeast"/>
        <w:rPr>
          <w:rFonts w:cs="Verdana"/>
          <w:b/>
          <w:bCs/>
          <w:szCs w:val="26"/>
        </w:rPr>
      </w:pPr>
      <w:r w:rsidRPr="008B7F41">
        <w:rPr>
          <w:rFonts w:cs="Verdana"/>
          <w:b/>
          <w:bCs/>
          <w:szCs w:val="26"/>
        </w:rPr>
        <w:t>Final Outlining Task</w:t>
      </w:r>
    </w:p>
    <w:p w:rsidR="008B7F41" w:rsidRPr="008B7F41" w:rsidRDefault="008B7F41" w:rsidP="008B7F41">
      <w:pPr>
        <w:widowControl w:val="0"/>
        <w:autoSpaceDE w:val="0"/>
        <w:autoSpaceDN w:val="0"/>
        <w:adjustRightInd w:val="0"/>
        <w:spacing w:line="320" w:lineRule="atLeast"/>
        <w:rPr>
          <w:rFonts w:cs="Verdana"/>
          <w:b/>
          <w:bCs/>
          <w:szCs w:val="26"/>
        </w:rPr>
      </w:pPr>
      <w:r w:rsidRPr="008B7F41">
        <w:rPr>
          <w:rFonts w:cs="Verdana"/>
          <w:b/>
          <w:bCs/>
          <w:szCs w:val="26"/>
        </w:rPr>
        <w:t>Summative: Other Written Assessments</w:t>
      </w:r>
    </w:p>
    <w:p w:rsidR="008B7F41" w:rsidRPr="008B7F41" w:rsidRDefault="008B7F41" w:rsidP="008B7F41">
      <w:r w:rsidRPr="008B7F41">
        <w:rPr>
          <w:rFonts w:cs="Verdana"/>
          <w:szCs w:val="26"/>
        </w:rPr>
        <w:t>Students will read and take formal outline notes on a page from a non-fiction text about immigration.</w:t>
      </w:r>
    </w:p>
    <w:p w:rsidR="00B015CF" w:rsidRPr="008B7F41" w:rsidRDefault="00B015CF" w:rsidP="008B7F41"/>
    <w:p w:rsidR="00B015CF" w:rsidRDefault="00B015CF" w:rsidP="00B015CF"/>
    <w:p w:rsidR="00B015CF" w:rsidRDefault="00B015CF" w:rsidP="00B015CF"/>
    <w:p w:rsidR="00876FAB" w:rsidRDefault="00876FAB" w:rsidP="00B015CF">
      <w:pPr>
        <w:rPr>
          <w:b/>
          <w:sz w:val="28"/>
        </w:rPr>
      </w:pPr>
    </w:p>
    <w:p w:rsidR="00B015CF" w:rsidRDefault="00B015CF" w:rsidP="00B015CF">
      <w:pPr>
        <w:rPr>
          <w:b/>
          <w:sz w:val="28"/>
        </w:rPr>
      </w:pPr>
      <w:r>
        <w:rPr>
          <w:b/>
          <w:sz w:val="28"/>
        </w:rPr>
        <w:t>Invention Convention: Puxi/Pudong</w:t>
      </w:r>
    </w:p>
    <w:p w:rsidR="00B015CF" w:rsidRDefault="00B015CF" w:rsidP="00B015CF">
      <w:pPr>
        <w:rPr>
          <w:b/>
        </w:rPr>
      </w:pPr>
      <w:r>
        <w:rPr>
          <w:b/>
        </w:rPr>
        <w:t>Essential Questions:</w:t>
      </w:r>
    </w:p>
    <w:p w:rsidR="00B015CF" w:rsidRDefault="00B015CF" w:rsidP="00B015CF">
      <w:pPr>
        <w:pStyle w:val="ListParagraph"/>
        <w:numPr>
          <w:ilvl w:val="0"/>
          <w:numId w:val="3"/>
        </w:numPr>
      </w:pPr>
      <w:r w:rsidRPr="00B015CF">
        <w:t>How do inventions impact our world?</w:t>
      </w:r>
    </w:p>
    <w:p w:rsidR="00B015CF" w:rsidRDefault="00B015CF" w:rsidP="00B015CF">
      <w:pPr>
        <w:pStyle w:val="ListParagraph"/>
        <w:numPr>
          <w:ilvl w:val="0"/>
          <w:numId w:val="3"/>
        </w:numPr>
      </w:pPr>
      <w:r>
        <w:t xml:space="preserve">What </w:t>
      </w:r>
      <w:r w:rsidR="00AD0A52">
        <w:t>roles have</w:t>
      </w:r>
      <w:r>
        <w:t xml:space="preserve"> needs had in the invention process over time?</w:t>
      </w:r>
    </w:p>
    <w:p w:rsidR="00AD0A52" w:rsidRDefault="00AD0A52" w:rsidP="00AD0A52">
      <w:pPr>
        <w:rPr>
          <w:b/>
        </w:rPr>
      </w:pPr>
      <w:r>
        <w:rPr>
          <w:b/>
        </w:rPr>
        <w:t>Standard</w:t>
      </w:r>
      <w:r w:rsidR="00CF338D">
        <w:rPr>
          <w:b/>
        </w:rPr>
        <w:t>s</w:t>
      </w:r>
      <w:r>
        <w:rPr>
          <w:b/>
        </w:rPr>
        <w:t xml:space="preserve"> </w:t>
      </w:r>
      <w:r w:rsidR="00CF338D">
        <w:rPr>
          <w:b/>
        </w:rPr>
        <w:t>&amp;</w:t>
      </w:r>
      <w:r>
        <w:rPr>
          <w:b/>
        </w:rPr>
        <w:t xml:space="preserve"> Benchmark Covered:</w:t>
      </w:r>
    </w:p>
    <w:p w:rsidR="00AD0A52" w:rsidRDefault="00AD0A52" w:rsidP="00AD0A52">
      <w:r>
        <w:t>Standard III: Recognize how time, continuity and change affect perspectives and relationships.</w:t>
      </w:r>
    </w:p>
    <w:p w:rsidR="008B7F41" w:rsidRDefault="00AD0A52" w:rsidP="00AD0A52">
      <w:pPr>
        <w:pStyle w:val="ListParagraph"/>
        <w:numPr>
          <w:ilvl w:val="0"/>
          <w:numId w:val="4"/>
        </w:numPr>
      </w:pPr>
      <w:r>
        <w:t>Locate and use sources to reconstruct the past</w:t>
      </w:r>
    </w:p>
    <w:p w:rsidR="008B7F41" w:rsidRDefault="008B7F41" w:rsidP="008B7F41"/>
    <w:p w:rsidR="00AD0A52" w:rsidRPr="008B7F41" w:rsidRDefault="008B7F41" w:rsidP="008B7F41">
      <w:pPr>
        <w:rPr>
          <w:i/>
        </w:rPr>
      </w:pPr>
      <w:r>
        <w:rPr>
          <w:b/>
        </w:rPr>
        <w:t xml:space="preserve">Assessments: </w:t>
      </w:r>
      <w:r>
        <w:rPr>
          <w:i/>
        </w:rPr>
        <w:t>Puxi has some really solid assessments linked with science that include a research project, an oral presentation and a visual display.  Davey is our science representative, so needs to be consulted in this process before adopting or revising a common assessment for this unit.</w:t>
      </w:r>
    </w:p>
    <w:p w:rsidR="00B015CF" w:rsidRPr="00AD0A52" w:rsidRDefault="00B015CF" w:rsidP="00AD0A52">
      <w:pPr>
        <w:pStyle w:val="ListParagraph"/>
      </w:pPr>
    </w:p>
    <w:sectPr w:rsidR="00B015CF" w:rsidRPr="00AD0A52" w:rsidSect="00B015CF">
      <w:pgSz w:w="11900" w:h="16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B659BB"/>
    <w:multiLevelType w:val="hybridMultilevel"/>
    <w:tmpl w:val="119CF8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22439B"/>
    <w:multiLevelType w:val="hybridMultilevel"/>
    <w:tmpl w:val="74648B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7A52A18"/>
    <w:multiLevelType w:val="hybridMultilevel"/>
    <w:tmpl w:val="6E96E5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592B05"/>
    <w:multiLevelType w:val="hybridMultilevel"/>
    <w:tmpl w:val="DA9C37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015CF"/>
    <w:rsid w:val="00096CA7"/>
    <w:rsid w:val="00353CC7"/>
    <w:rsid w:val="005B625C"/>
    <w:rsid w:val="006433AD"/>
    <w:rsid w:val="00737792"/>
    <w:rsid w:val="0076759A"/>
    <w:rsid w:val="007D53D7"/>
    <w:rsid w:val="00876FAB"/>
    <w:rsid w:val="008B7F41"/>
    <w:rsid w:val="00AD0A52"/>
    <w:rsid w:val="00B015CF"/>
    <w:rsid w:val="00CF338D"/>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D79A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015C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333</Words>
  <Characters>1903</Characters>
  <Application>Microsoft Macintosh Word</Application>
  <DocSecurity>0</DocSecurity>
  <Lines>15</Lines>
  <Paragraphs>3</Paragraphs>
  <ScaleCrop>false</ScaleCrop>
  <Company>SAS</Company>
  <LinksUpToDate>false</LinksUpToDate>
  <CharactersWithSpaces>2337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cp:lastModifiedBy>SAS</cp:lastModifiedBy>
  <cp:revision>3</cp:revision>
  <dcterms:created xsi:type="dcterms:W3CDTF">2011-02-07T06:43:00Z</dcterms:created>
  <dcterms:modified xsi:type="dcterms:W3CDTF">2011-02-08T11:45:00Z</dcterms:modified>
</cp:coreProperties>
</file>