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00"/>
        <w:gridCol w:w="2106"/>
        <w:gridCol w:w="1703"/>
        <w:gridCol w:w="1703"/>
        <w:gridCol w:w="1704"/>
      </w:tblGrid>
      <w:tr w:rsidR="00BF28B6">
        <w:tc>
          <w:tcPr>
            <w:tcW w:w="1300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2106" w:type="dxa"/>
          </w:tcPr>
          <w:p w:rsidR="00BF28B6" w:rsidRPr="00C13E45" w:rsidRDefault="00C13E45">
            <w:pPr>
              <w:rPr>
                <w:sz w:val="20"/>
              </w:rPr>
            </w:pPr>
            <w:r>
              <w:rPr>
                <w:sz w:val="20"/>
              </w:rPr>
              <w:t>4 (Exceeds Expectations)</w:t>
            </w: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4" w:type="dxa"/>
          </w:tcPr>
          <w:p w:rsidR="00BF28B6" w:rsidRPr="00C13E45" w:rsidRDefault="00BF28B6">
            <w:pPr>
              <w:rPr>
                <w:sz w:val="20"/>
              </w:rPr>
            </w:pPr>
          </w:p>
        </w:tc>
      </w:tr>
      <w:tr w:rsidR="00BF28B6">
        <w:tc>
          <w:tcPr>
            <w:tcW w:w="1300" w:type="dxa"/>
          </w:tcPr>
          <w:p w:rsidR="00BF28B6" w:rsidRPr="00C13E45" w:rsidRDefault="00BF28B6">
            <w:pPr>
              <w:rPr>
                <w:sz w:val="20"/>
              </w:rPr>
            </w:pPr>
            <w:r w:rsidRPr="00C13E45">
              <w:rPr>
                <w:sz w:val="20"/>
              </w:rPr>
              <w:t>Introduction</w:t>
            </w:r>
          </w:p>
        </w:tc>
        <w:tc>
          <w:tcPr>
            <w:tcW w:w="2106" w:type="dxa"/>
          </w:tcPr>
          <w:p w:rsidR="00BF28B6" w:rsidRPr="00C13E45" w:rsidRDefault="00BF28B6" w:rsidP="00C13E45">
            <w:pPr>
              <w:pStyle w:val="ListParagraph"/>
              <w:numPr>
                <w:ilvl w:val="0"/>
                <w:numId w:val="1"/>
              </w:numPr>
              <w:ind w:left="230" w:hanging="230"/>
              <w:rPr>
                <w:sz w:val="20"/>
              </w:rPr>
            </w:pPr>
            <w:r w:rsidRPr="00C13E45">
              <w:rPr>
                <w:sz w:val="20"/>
              </w:rPr>
              <w:t>Concise background information</w:t>
            </w:r>
          </w:p>
          <w:p w:rsidR="00BF28B6" w:rsidRPr="00C13E45" w:rsidRDefault="00BF28B6" w:rsidP="00C13E45">
            <w:pPr>
              <w:pStyle w:val="ListParagraph"/>
              <w:numPr>
                <w:ilvl w:val="0"/>
                <w:numId w:val="1"/>
              </w:numPr>
              <w:ind w:left="230" w:hanging="230"/>
              <w:rPr>
                <w:sz w:val="20"/>
              </w:rPr>
            </w:pPr>
            <w:r w:rsidRPr="00C13E45">
              <w:rPr>
                <w:sz w:val="20"/>
              </w:rPr>
              <w:t>Main points are clearly and concisely illustrated and all relate to the thesis</w:t>
            </w:r>
          </w:p>
          <w:p w:rsidR="00BF28B6" w:rsidRPr="00C13E45" w:rsidRDefault="00BF28B6" w:rsidP="00C13E45">
            <w:pPr>
              <w:pStyle w:val="ListParagraph"/>
              <w:numPr>
                <w:ilvl w:val="0"/>
                <w:numId w:val="1"/>
              </w:numPr>
              <w:ind w:left="230" w:hanging="230"/>
              <w:rPr>
                <w:sz w:val="20"/>
              </w:rPr>
            </w:pPr>
            <w:r w:rsidRPr="00C13E45">
              <w:rPr>
                <w:sz w:val="20"/>
              </w:rPr>
              <w:t>The thesis statement clearly defines the topic of the essay.</w:t>
            </w: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4" w:type="dxa"/>
          </w:tcPr>
          <w:p w:rsidR="00BF28B6" w:rsidRPr="00C13E45" w:rsidRDefault="00BF28B6">
            <w:pPr>
              <w:rPr>
                <w:sz w:val="20"/>
              </w:rPr>
            </w:pPr>
          </w:p>
        </w:tc>
      </w:tr>
      <w:tr w:rsidR="00BF28B6">
        <w:tc>
          <w:tcPr>
            <w:tcW w:w="1300" w:type="dxa"/>
          </w:tcPr>
          <w:p w:rsidR="00BF28B6" w:rsidRPr="00C13E45" w:rsidRDefault="00BF28B6">
            <w:pPr>
              <w:rPr>
                <w:sz w:val="20"/>
              </w:rPr>
            </w:pPr>
            <w:r w:rsidRPr="00C13E45">
              <w:rPr>
                <w:sz w:val="20"/>
              </w:rPr>
              <w:t>Body Paragraphs</w:t>
            </w:r>
          </w:p>
        </w:tc>
        <w:tc>
          <w:tcPr>
            <w:tcW w:w="2106" w:type="dxa"/>
          </w:tcPr>
          <w:p w:rsidR="00BF28B6" w:rsidRPr="00C13E45" w:rsidRDefault="00BF28B6" w:rsidP="00C13E45">
            <w:pPr>
              <w:pStyle w:val="ListParagraph"/>
              <w:numPr>
                <w:ilvl w:val="0"/>
                <w:numId w:val="2"/>
              </w:numPr>
              <w:ind w:left="230" w:hanging="180"/>
              <w:rPr>
                <w:sz w:val="20"/>
              </w:rPr>
            </w:pPr>
            <w:r w:rsidRPr="00C13E45">
              <w:rPr>
                <w:sz w:val="20"/>
              </w:rPr>
              <w:t>Topic sentence</w:t>
            </w:r>
            <w:r w:rsidR="00C13E45" w:rsidRPr="00C13E45">
              <w:rPr>
                <w:sz w:val="20"/>
              </w:rPr>
              <w:t xml:space="preserve"> limits the paragraph to one idea that supports the thesis.</w:t>
            </w:r>
          </w:p>
          <w:p w:rsidR="00C13E45" w:rsidRPr="00C13E45" w:rsidRDefault="00BF28B6" w:rsidP="00C13E45">
            <w:pPr>
              <w:pStyle w:val="ListParagraph"/>
              <w:numPr>
                <w:ilvl w:val="0"/>
                <w:numId w:val="2"/>
              </w:numPr>
              <w:ind w:left="230" w:hanging="180"/>
              <w:rPr>
                <w:sz w:val="20"/>
              </w:rPr>
            </w:pPr>
            <w:r w:rsidRPr="00C13E45">
              <w:rPr>
                <w:sz w:val="20"/>
              </w:rPr>
              <w:t>Three or more specific examples that are well explained, directly relevant to your argument and related to the topic sentence.</w:t>
            </w:r>
          </w:p>
          <w:p w:rsidR="00BF28B6" w:rsidRPr="00C13E45" w:rsidRDefault="00C13E45" w:rsidP="00C13E45">
            <w:pPr>
              <w:pStyle w:val="ListParagraph"/>
              <w:numPr>
                <w:ilvl w:val="0"/>
                <w:numId w:val="2"/>
              </w:numPr>
              <w:ind w:left="230" w:hanging="180"/>
              <w:rPr>
                <w:sz w:val="20"/>
              </w:rPr>
            </w:pPr>
            <w:r w:rsidRPr="00C13E45">
              <w:rPr>
                <w:sz w:val="20"/>
              </w:rPr>
              <w:t>Smooth transitions are included between all paragraphs.</w:t>
            </w: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4" w:type="dxa"/>
          </w:tcPr>
          <w:p w:rsidR="00BF28B6" w:rsidRPr="00C13E45" w:rsidRDefault="00BF28B6">
            <w:pPr>
              <w:rPr>
                <w:sz w:val="20"/>
              </w:rPr>
            </w:pPr>
          </w:p>
        </w:tc>
      </w:tr>
      <w:tr w:rsidR="00BF28B6">
        <w:tc>
          <w:tcPr>
            <w:tcW w:w="1300" w:type="dxa"/>
          </w:tcPr>
          <w:p w:rsidR="00BF28B6" w:rsidRPr="00C13E45" w:rsidRDefault="00C13E45">
            <w:pPr>
              <w:rPr>
                <w:sz w:val="20"/>
              </w:rPr>
            </w:pPr>
            <w:r w:rsidRPr="00C13E45">
              <w:rPr>
                <w:sz w:val="20"/>
              </w:rPr>
              <w:t>Conclusion</w:t>
            </w:r>
          </w:p>
        </w:tc>
        <w:tc>
          <w:tcPr>
            <w:tcW w:w="2106" w:type="dxa"/>
          </w:tcPr>
          <w:p w:rsidR="00BF28B6" w:rsidRPr="00C13E45" w:rsidRDefault="00C13E45" w:rsidP="00C13E45">
            <w:pPr>
              <w:rPr>
                <w:sz w:val="20"/>
              </w:rPr>
            </w:pPr>
            <w:r>
              <w:rPr>
                <w:sz w:val="20"/>
              </w:rPr>
              <w:t>Clearly and succinctly reviews the main points of the essay.  Leaves the reader with a solid understanding of the writers’ position.</w:t>
            </w: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3" w:type="dxa"/>
          </w:tcPr>
          <w:p w:rsidR="00BF28B6" w:rsidRPr="00C13E45" w:rsidRDefault="00BF28B6">
            <w:pPr>
              <w:rPr>
                <w:sz w:val="20"/>
              </w:rPr>
            </w:pPr>
          </w:p>
        </w:tc>
        <w:tc>
          <w:tcPr>
            <w:tcW w:w="1704" w:type="dxa"/>
          </w:tcPr>
          <w:p w:rsidR="00BF28B6" w:rsidRPr="00C13E45" w:rsidRDefault="00BF28B6">
            <w:pPr>
              <w:rPr>
                <w:sz w:val="20"/>
              </w:rPr>
            </w:pPr>
          </w:p>
        </w:tc>
      </w:tr>
      <w:tr w:rsidR="00C13E45">
        <w:tc>
          <w:tcPr>
            <w:tcW w:w="1300" w:type="dxa"/>
          </w:tcPr>
          <w:p w:rsidR="00C13E45" w:rsidRPr="00C13E45" w:rsidRDefault="00C13E45">
            <w:pPr>
              <w:rPr>
                <w:sz w:val="20"/>
              </w:rPr>
            </w:pPr>
            <w:r>
              <w:rPr>
                <w:sz w:val="20"/>
              </w:rPr>
              <w:t>Conventions</w:t>
            </w:r>
          </w:p>
        </w:tc>
        <w:tc>
          <w:tcPr>
            <w:tcW w:w="2106" w:type="dxa"/>
          </w:tcPr>
          <w:p w:rsidR="00C13E45" w:rsidRDefault="00C13E45" w:rsidP="00C13E45">
            <w:pPr>
              <w:rPr>
                <w:sz w:val="20"/>
              </w:rPr>
            </w:pPr>
            <w:r>
              <w:rPr>
                <w:sz w:val="20"/>
              </w:rPr>
              <w:t>Author makes virtually no errors in grammar, spelling, or punctuation that would distract from the content.</w:t>
            </w:r>
          </w:p>
        </w:tc>
        <w:tc>
          <w:tcPr>
            <w:tcW w:w="1703" w:type="dxa"/>
          </w:tcPr>
          <w:p w:rsidR="00C13E45" w:rsidRPr="00C13E45" w:rsidRDefault="00C13E45">
            <w:pPr>
              <w:rPr>
                <w:sz w:val="20"/>
              </w:rPr>
            </w:pPr>
          </w:p>
        </w:tc>
        <w:tc>
          <w:tcPr>
            <w:tcW w:w="1703" w:type="dxa"/>
          </w:tcPr>
          <w:p w:rsidR="00C13E45" w:rsidRPr="00C13E45" w:rsidRDefault="00C13E45">
            <w:pPr>
              <w:rPr>
                <w:sz w:val="20"/>
              </w:rPr>
            </w:pPr>
          </w:p>
        </w:tc>
        <w:tc>
          <w:tcPr>
            <w:tcW w:w="1704" w:type="dxa"/>
          </w:tcPr>
          <w:p w:rsidR="00C13E45" w:rsidRPr="00C13E45" w:rsidRDefault="00C13E45">
            <w:pPr>
              <w:rPr>
                <w:sz w:val="20"/>
              </w:rPr>
            </w:pPr>
          </w:p>
        </w:tc>
      </w:tr>
    </w:tbl>
    <w:p w:rsidR="00C13E45" w:rsidRDefault="00C13E45"/>
    <w:p w:rsidR="00C13E45" w:rsidRDefault="00C13E45">
      <w:r>
        <w:t xml:space="preserve">** Discussion points:  </w:t>
      </w:r>
    </w:p>
    <w:p w:rsidR="00C13E45" w:rsidRDefault="00C13E45" w:rsidP="00C13E45">
      <w:pPr>
        <w:pStyle w:val="ListParagraph"/>
        <w:numPr>
          <w:ilvl w:val="0"/>
          <w:numId w:val="5"/>
        </w:numPr>
      </w:pPr>
      <w:r>
        <w:t>Where does fluidity fall?</w:t>
      </w:r>
    </w:p>
    <w:p w:rsidR="00BF28B6" w:rsidRDefault="00C13E45" w:rsidP="00C13E45">
      <w:pPr>
        <w:pStyle w:val="ListParagraph"/>
        <w:numPr>
          <w:ilvl w:val="0"/>
          <w:numId w:val="5"/>
        </w:numPr>
      </w:pPr>
      <w:r>
        <w:t xml:space="preserve">How much to weight each category?  Are each body paragraph graded individually?  </w:t>
      </w:r>
    </w:p>
    <w:sectPr w:rsidR="00BF28B6" w:rsidSect="00BF28B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Header"/>
    </w:pPr>
    <w:r>
      <w:t>Five Paragraph Essay – Draft Rubric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CA" w:rsidRDefault="005906C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2092"/>
    <w:multiLevelType w:val="multilevel"/>
    <w:tmpl w:val="28943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C056D"/>
    <w:multiLevelType w:val="hybridMultilevel"/>
    <w:tmpl w:val="4B84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83CBE"/>
    <w:multiLevelType w:val="hybridMultilevel"/>
    <w:tmpl w:val="2894390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36D1B08"/>
    <w:multiLevelType w:val="multilevel"/>
    <w:tmpl w:val="2894390A"/>
    <w:lvl w:ilvl="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4D307D7D"/>
    <w:multiLevelType w:val="hybridMultilevel"/>
    <w:tmpl w:val="EF88F75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28B6"/>
    <w:rsid w:val="004F10E5"/>
    <w:rsid w:val="005906CA"/>
    <w:rsid w:val="00BF28B6"/>
    <w:rsid w:val="00C13E45"/>
  </w:rsids>
  <m:mathPr>
    <m:mathFont m:val="Brush Script MT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2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F28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8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06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6CA"/>
  </w:style>
  <w:style w:type="paragraph" w:styleId="Footer">
    <w:name w:val="footer"/>
    <w:basedOn w:val="Normal"/>
    <w:link w:val="FooterChar"/>
    <w:uiPriority w:val="99"/>
    <w:semiHidden/>
    <w:unhideWhenUsed/>
    <w:rsid w:val="005906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6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Macintosh Word</Application>
  <DocSecurity>4</DocSecurity>
  <Lines>6</Lines>
  <Paragraphs>1</Paragraphs>
  <ScaleCrop>false</ScaleCrop>
  <Company>SAS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SAS</cp:lastModifiedBy>
  <cp:revision>2</cp:revision>
  <dcterms:created xsi:type="dcterms:W3CDTF">2011-02-08T04:44:00Z</dcterms:created>
  <dcterms:modified xsi:type="dcterms:W3CDTF">2011-02-08T04:44:00Z</dcterms:modified>
</cp:coreProperties>
</file>